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F1" w:rsidRPr="00665F54" w:rsidRDefault="00665F54" w:rsidP="00665F54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65F54">
        <w:rPr>
          <w:rFonts w:cs="B Nazanin" w:hint="cs"/>
          <w:b/>
          <w:bCs/>
          <w:sz w:val="24"/>
          <w:szCs w:val="24"/>
          <w:rtl/>
        </w:rPr>
        <w:t xml:space="preserve">جدول الف- دروس کمبود یا جبرانی برنامه آموزشی دوره دکتری تخصص </w:t>
      </w:r>
      <w:r w:rsidRPr="00665F54">
        <w:rPr>
          <w:rFonts w:cs="B Nazanin"/>
          <w:b/>
          <w:bCs/>
          <w:sz w:val="24"/>
          <w:szCs w:val="24"/>
        </w:rPr>
        <w:t>(PhD)</w:t>
      </w:r>
      <w:r w:rsidRPr="00665F54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فارماکولوژی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3117"/>
      </w:tblGrid>
      <w:tr w:rsidR="00665F54" w:rsidTr="00AF0FDB">
        <w:tc>
          <w:tcPr>
            <w:tcW w:w="9350" w:type="dxa"/>
            <w:gridSpan w:val="4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دروس کمبود یا جبرانی</w:t>
            </w:r>
          </w:p>
        </w:tc>
      </w:tr>
      <w:tr w:rsidR="00665F54" w:rsidTr="00AF0FDB">
        <w:tc>
          <w:tcPr>
            <w:tcW w:w="3116" w:type="dxa"/>
            <w:vMerge w:val="restart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3117" w:type="dxa"/>
            <w:gridSpan w:val="2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تعداد واحد  درسی</w:t>
            </w:r>
          </w:p>
        </w:tc>
        <w:tc>
          <w:tcPr>
            <w:tcW w:w="3117" w:type="dxa"/>
            <w:vMerge w:val="restart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جمع واحد</w:t>
            </w:r>
          </w:p>
        </w:tc>
      </w:tr>
      <w:tr w:rsidR="00665F54" w:rsidTr="00AF0FDB">
        <w:tc>
          <w:tcPr>
            <w:tcW w:w="3116" w:type="dxa"/>
            <w:vMerge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117" w:type="dxa"/>
            <w:vMerge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5F54" w:rsidTr="00AF0FDB">
        <w:tc>
          <w:tcPr>
            <w:tcW w:w="3116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سیستم های اطلاع رسانی پزشکی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3117" w:type="dxa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Tr="00AF0FDB">
        <w:tc>
          <w:tcPr>
            <w:tcW w:w="3116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پاتوفیزیولوژی قلب و عروق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Tr="00AF0FDB">
        <w:tc>
          <w:tcPr>
            <w:tcW w:w="3116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پاتوفیزیولوژی غدد درون ریز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Tr="00AF0FDB">
        <w:tc>
          <w:tcPr>
            <w:tcW w:w="3116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پاتوفیزیولوژی کلیه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Tr="00AF0FDB">
        <w:tc>
          <w:tcPr>
            <w:tcW w:w="3116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پاتوفیزیولوژی تنفس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Tr="00AF0FDB">
        <w:tc>
          <w:tcPr>
            <w:tcW w:w="3116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پاتوفیزیولوژی خون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Tr="00AF0FDB">
        <w:tc>
          <w:tcPr>
            <w:tcW w:w="3116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پاتوفیزیولوژی گوارش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Tr="00AF0FDB">
        <w:tc>
          <w:tcPr>
            <w:tcW w:w="3116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اصول شیمی دارویی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Tr="00AF0FDB">
        <w:tc>
          <w:tcPr>
            <w:tcW w:w="3116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بیوفارماسی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DA0F29" w:rsidTr="00AF0FDB">
        <w:tc>
          <w:tcPr>
            <w:tcW w:w="3116" w:type="dxa"/>
            <w:vAlign w:val="center"/>
          </w:tcPr>
          <w:p w:rsidR="00DA0F29" w:rsidRPr="00665F54" w:rsidRDefault="00DA0F29" w:rsidP="00665F5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تحقیق در فرآورده های طبیعی</w:t>
            </w:r>
          </w:p>
        </w:tc>
        <w:tc>
          <w:tcPr>
            <w:tcW w:w="1558" w:type="dxa"/>
            <w:vAlign w:val="center"/>
          </w:tcPr>
          <w:p w:rsidR="00DA0F29" w:rsidRPr="00665F54" w:rsidRDefault="00DA0F29" w:rsidP="00665F5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DA0F29" w:rsidRPr="00665F54" w:rsidRDefault="00DA0F29" w:rsidP="00665F5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DA0F29" w:rsidRPr="00665F54" w:rsidRDefault="00DA0F29" w:rsidP="00665F54">
            <w:pPr>
              <w:bidi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665F54" w:rsidRDefault="00665F54" w:rsidP="00665F54">
      <w:pPr>
        <w:bidi/>
        <w:rPr>
          <w:rtl/>
        </w:rPr>
      </w:pPr>
    </w:p>
    <w:p w:rsidR="00665F54" w:rsidRDefault="00665F54" w:rsidP="00665F54">
      <w:pPr>
        <w:bidi/>
        <w:rPr>
          <w:rtl/>
        </w:rPr>
      </w:pPr>
    </w:p>
    <w:p w:rsidR="00665F54" w:rsidRPr="00665F54" w:rsidRDefault="00665F54" w:rsidP="00665F54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665F54">
        <w:rPr>
          <w:rFonts w:cs="B Nazanin" w:hint="cs"/>
          <w:b/>
          <w:bCs/>
          <w:sz w:val="24"/>
          <w:szCs w:val="24"/>
          <w:rtl/>
        </w:rPr>
        <w:t xml:space="preserve">جدول ب- دروس اختصاصی اختیاری برنامه آموزشی دوره دکتری تخصص </w:t>
      </w:r>
      <w:r w:rsidRPr="00665F54">
        <w:rPr>
          <w:rFonts w:cs="B Nazanin"/>
          <w:b/>
          <w:bCs/>
          <w:sz w:val="24"/>
          <w:szCs w:val="24"/>
        </w:rPr>
        <w:t>(PhD)</w:t>
      </w:r>
      <w:r w:rsidRPr="00665F54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فارماکولوژی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3117"/>
      </w:tblGrid>
      <w:tr w:rsidR="00665F54" w:rsidRPr="00665F54" w:rsidTr="00AF0FDB">
        <w:tc>
          <w:tcPr>
            <w:tcW w:w="9350" w:type="dxa"/>
            <w:gridSpan w:val="4"/>
            <w:vAlign w:val="center"/>
          </w:tcPr>
          <w:p w:rsidR="00665F54" w:rsidRPr="00665F54" w:rsidRDefault="00665F54" w:rsidP="00665F5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 xml:space="preserve">دروس </w:t>
            </w:r>
            <w:r>
              <w:rPr>
                <w:rFonts w:cs="B Nazanin" w:hint="cs"/>
                <w:sz w:val="24"/>
                <w:szCs w:val="24"/>
                <w:rtl/>
              </w:rPr>
              <w:t>اختصاصی اختیاری</w:t>
            </w:r>
          </w:p>
        </w:tc>
      </w:tr>
      <w:tr w:rsidR="00665F54" w:rsidRPr="00665F54" w:rsidTr="00AF0FDB">
        <w:tc>
          <w:tcPr>
            <w:tcW w:w="3116" w:type="dxa"/>
            <w:vMerge w:val="restart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3117" w:type="dxa"/>
            <w:gridSpan w:val="2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تعداد واحد  درسی</w:t>
            </w:r>
          </w:p>
        </w:tc>
        <w:tc>
          <w:tcPr>
            <w:tcW w:w="3117" w:type="dxa"/>
            <w:vMerge w:val="restart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جمع واحد</w:t>
            </w:r>
          </w:p>
        </w:tc>
      </w:tr>
      <w:tr w:rsidR="00665F54" w:rsidRPr="00665F54" w:rsidTr="00AF0FDB">
        <w:tc>
          <w:tcPr>
            <w:tcW w:w="3116" w:type="dxa"/>
            <w:vMerge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117" w:type="dxa"/>
            <w:vMerge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65F54" w:rsidRPr="00665F54" w:rsidTr="00AF0FDB">
        <w:tc>
          <w:tcPr>
            <w:tcW w:w="3116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آمار زیستی پیشرفته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3117" w:type="dxa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65F54" w:rsidRPr="00665F54" w:rsidTr="00AF0FDB">
        <w:tc>
          <w:tcPr>
            <w:tcW w:w="3116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ایمونوفارماکولوژی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65F54" w:rsidRPr="00665F54" w:rsidTr="00AF0FDB">
        <w:tc>
          <w:tcPr>
            <w:tcW w:w="3116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بیولوژی ملکولی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65F54" w:rsidRPr="00665F54" w:rsidTr="00AF0FDB">
        <w:tc>
          <w:tcPr>
            <w:tcW w:w="3116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اخلاق در پژوهش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RPr="00665F54" w:rsidTr="00AF0FDB">
        <w:tc>
          <w:tcPr>
            <w:tcW w:w="3116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سلول درمانی</w:t>
            </w:r>
          </w:p>
        </w:tc>
        <w:tc>
          <w:tcPr>
            <w:tcW w:w="1558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P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RPr="00665F54" w:rsidTr="00AF0FDB">
        <w:tc>
          <w:tcPr>
            <w:tcW w:w="3116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نرم افزارهای گرافیکی و آماری فارماکولوژی</w:t>
            </w:r>
          </w:p>
        </w:tc>
        <w:tc>
          <w:tcPr>
            <w:tcW w:w="1558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559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3117" w:type="dxa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RPr="00665F54" w:rsidTr="00AF0FDB">
        <w:tc>
          <w:tcPr>
            <w:tcW w:w="3116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مقاله نویسی</w:t>
            </w:r>
          </w:p>
        </w:tc>
        <w:tc>
          <w:tcPr>
            <w:tcW w:w="1558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559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3117" w:type="dxa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665F54" w:rsidRPr="00665F54" w:rsidTr="00AF0FDB">
        <w:tc>
          <w:tcPr>
            <w:tcW w:w="3116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ژن درمانی</w:t>
            </w:r>
          </w:p>
        </w:tc>
        <w:tc>
          <w:tcPr>
            <w:tcW w:w="1558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665F54" w:rsidRPr="00665F54" w:rsidTr="00AF0FDB">
        <w:tc>
          <w:tcPr>
            <w:tcW w:w="3116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وابستگی های دارویی</w:t>
            </w:r>
          </w:p>
        </w:tc>
        <w:tc>
          <w:tcPr>
            <w:tcW w:w="1558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665F54" w:rsidRDefault="00665F54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علوم مولکولی اعصاب</w:t>
            </w:r>
          </w:p>
        </w:tc>
        <w:tc>
          <w:tcPr>
            <w:tcW w:w="1558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</w:tbl>
    <w:p w:rsidR="00665F54" w:rsidRDefault="00665F54" w:rsidP="00665F54">
      <w:pPr>
        <w:bidi/>
        <w:rPr>
          <w:rtl/>
        </w:rPr>
      </w:pPr>
    </w:p>
    <w:p w:rsidR="008D7558" w:rsidRDefault="008D7558" w:rsidP="008D7558">
      <w:pPr>
        <w:bidi/>
        <w:rPr>
          <w:rFonts w:cs="B Nazanin"/>
          <w:sz w:val="24"/>
          <w:szCs w:val="24"/>
          <w:rtl/>
        </w:rPr>
      </w:pPr>
      <w:r w:rsidRPr="008D7558">
        <w:rPr>
          <w:rFonts w:cs="B Nazanin" w:hint="cs"/>
          <w:sz w:val="24"/>
          <w:szCs w:val="24"/>
          <w:rtl/>
        </w:rPr>
        <w:lastRenderedPageBreak/>
        <w:t>دانشجو می بایست 6 واحد از دروس فوق را متناسب با موضوع پایان نامه مورد نظر، موافقت استادراهنما و تایید شورای تحصیلات تکمیلی دانشگاه بگذراند.</w:t>
      </w:r>
    </w:p>
    <w:p w:rsidR="008D7558" w:rsidRPr="00665F54" w:rsidRDefault="008D7558" w:rsidP="008D7558">
      <w:pPr>
        <w:bidi/>
        <w:jc w:val="center"/>
        <w:rPr>
          <w:rFonts w:cs="B Nazanin"/>
          <w:b/>
          <w:bCs/>
          <w:sz w:val="24"/>
          <w:szCs w:val="24"/>
          <w:rtl/>
        </w:rPr>
      </w:pPr>
      <w:r w:rsidRPr="00665F54">
        <w:rPr>
          <w:rFonts w:cs="B Nazanin" w:hint="cs"/>
          <w:b/>
          <w:bCs/>
          <w:sz w:val="24"/>
          <w:szCs w:val="24"/>
          <w:rtl/>
        </w:rPr>
        <w:t xml:space="preserve">جدول </w:t>
      </w:r>
      <w:r>
        <w:rPr>
          <w:rFonts w:cs="B Nazanin" w:hint="cs"/>
          <w:b/>
          <w:bCs/>
          <w:sz w:val="24"/>
          <w:szCs w:val="24"/>
          <w:rtl/>
        </w:rPr>
        <w:t>ج</w:t>
      </w:r>
      <w:r w:rsidRPr="00665F54">
        <w:rPr>
          <w:rFonts w:cs="B Nazanin" w:hint="cs"/>
          <w:b/>
          <w:bCs/>
          <w:sz w:val="24"/>
          <w:szCs w:val="24"/>
          <w:rtl/>
        </w:rPr>
        <w:t>- دروس ا</w:t>
      </w:r>
      <w:r>
        <w:rPr>
          <w:rFonts w:cs="B Nazanin" w:hint="cs"/>
          <w:b/>
          <w:bCs/>
          <w:sz w:val="24"/>
          <w:szCs w:val="24"/>
          <w:rtl/>
        </w:rPr>
        <w:t>ختصاصی</w:t>
      </w:r>
      <w:r w:rsidRPr="00665F54">
        <w:rPr>
          <w:rFonts w:cs="B Nazanin" w:hint="cs"/>
          <w:b/>
          <w:bCs/>
          <w:sz w:val="24"/>
          <w:szCs w:val="24"/>
          <w:rtl/>
        </w:rPr>
        <w:t xml:space="preserve"> ا</w:t>
      </w:r>
      <w:r>
        <w:rPr>
          <w:rFonts w:cs="B Nazanin" w:hint="cs"/>
          <w:b/>
          <w:bCs/>
          <w:sz w:val="24"/>
          <w:szCs w:val="24"/>
          <w:rtl/>
        </w:rPr>
        <w:t xml:space="preserve">جباری </w:t>
      </w:r>
      <w:r w:rsidRPr="00665F54">
        <w:rPr>
          <w:rFonts w:cs="B Nazanin" w:hint="cs"/>
          <w:b/>
          <w:bCs/>
          <w:sz w:val="24"/>
          <w:szCs w:val="24"/>
          <w:rtl/>
        </w:rPr>
        <w:t xml:space="preserve">برنامه آموزشی دوره دکتری تخصص </w:t>
      </w:r>
      <w:r w:rsidRPr="00665F54">
        <w:rPr>
          <w:rFonts w:cs="B Nazanin"/>
          <w:b/>
          <w:bCs/>
          <w:sz w:val="24"/>
          <w:szCs w:val="24"/>
        </w:rPr>
        <w:t>(PhD)</w:t>
      </w:r>
      <w:r w:rsidRPr="00665F54">
        <w:rPr>
          <w:rFonts w:cs="B Nazanin" w:hint="cs"/>
          <w:b/>
          <w:bCs/>
          <w:sz w:val="24"/>
          <w:szCs w:val="24"/>
          <w:rtl/>
          <w:lang w:bidi="fa-IR"/>
        </w:rPr>
        <w:t xml:space="preserve"> رشته فارماکولوژی پزشکی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9"/>
        <w:gridCol w:w="3117"/>
      </w:tblGrid>
      <w:tr w:rsidR="008D7558" w:rsidRPr="00665F54" w:rsidTr="00AF0FDB">
        <w:tc>
          <w:tcPr>
            <w:tcW w:w="9350" w:type="dxa"/>
            <w:gridSpan w:val="4"/>
            <w:vAlign w:val="center"/>
          </w:tcPr>
          <w:p w:rsidR="008D7558" w:rsidRPr="00665F54" w:rsidRDefault="008D7558" w:rsidP="00DA0F2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 xml:space="preserve">دروس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اختصاصی </w:t>
            </w:r>
            <w:r w:rsidR="00DA0F29">
              <w:rPr>
                <w:rFonts w:cs="B Nazanin" w:hint="cs"/>
                <w:sz w:val="24"/>
                <w:szCs w:val="24"/>
                <w:rtl/>
              </w:rPr>
              <w:t>اجباری</w:t>
            </w:r>
            <w:bookmarkStart w:id="0" w:name="_GoBack"/>
            <w:bookmarkEnd w:id="0"/>
          </w:p>
        </w:tc>
      </w:tr>
      <w:tr w:rsidR="008D7558" w:rsidRPr="00665F54" w:rsidTr="00AF0FDB">
        <w:tc>
          <w:tcPr>
            <w:tcW w:w="3116" w:type="dxa"/>
            <w:vMerge w:val="restart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3117" w:type="dxa"/>
            <w:gridSpan w:val="2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تعداد واحد  درسی</w:t>
            </w:r>
          </w:p>
        </w:tc>
        <w:tc>
          <w:tcPr>
            <w:tcW w:w="3117" w:type="dxa"/>
            <w:vMerge w:val="restart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جمع واحد</w:t>
            </w:r>
          </w:p>
        </w:tc>
      </w:tr>
      <w:tr w:rsidR="008D7558" w:rsidRPr="00665F54" w:rsidTr="00AF0FDB">
        <w:tc>
          <w:tcPr>
            <w:tcW w:w="3116" w:type="dxa"/>
            <w:vMerge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8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1559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665F54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3117" w:type="dxa"/>
            <w:vMerge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فارماکوکینتیک پیشرفته</w:t>
            </w:r>
          </w:p>
        </w:tc>
        <w:tc>
          <w:tcPr>
            <w:tcW w:w="1558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فارماکودینامی</w:t>
            </w:r>
          </w:p>
        </w:tc>
        <w:tc>
          <w:tcPr>
            <w:tcW w:w="1558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فارماکولوژی بالینی</w:t>
            </w:r>
          </w:p>
        </w:tc>
        <w:tc>
          <w:tcPr>
            <w:tcW w:w="1558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فارماکولوژی سیستمی 1 ( فارماکولوژی سیستم عصبی)</w:t>
            </w:r>
          </w:p>
        </w:tc>
        <w:tc>
          <w:tcPr>
            <w:tcW w:w="1558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5/2</w:t>
            </w:r>
          </w:p>
        </w:tc>
        <w:tc>
          <w:tcPr>
            <w:tcW w:w="1559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3117" w:type="dxa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فارماکولوژی سیستمی 2 ( فارماکولوژی سیستم قلبی و عروقی)</w:t>
            </w:r>
          </w:p>
        </w:tc>
        <w:tc>
          <w:tcPr>
            <w:tcW w:w="1558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1559" w:type="dxa"/>
            <w:vAlign w:val="center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3117" w:type="dxa"/>
          </w:tcPr>
          <w:p w:rsidR="008D7558" w:rsidRPr="00665F54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فارماکولوژی سیستمی 3 ( داروهای گوارشی، تنفسی و غدد)</w:t>
            </w:r>
          </w:p>
        </w:tc>
        <w:tc>
          <w:tcPr>
            <w:tcW w:w="1558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1559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3117" w:type="dxa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شیمی درمانی</w:t>
            </w:r>
          </w:p>
        </w:tc>
        <w:tc>
          <w:tcPr>
            <w:tcW w:w="1558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اصول طراحی تحقیقات آزمایشگاهی</w:t>
            </w:r>
          </w:p>
        </w:tc>
        <w:tc>
          <w:tcPr>
            <w:tcW w:w="1558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559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3117" w:type="dxa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روش های تحقیقاتی</w:t>
            </w:r>
          </w:p>
        </w:tc>
        <w:tc>
          <w:tcPr>
            <w:tcW w:w="1558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1559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3117" w:type="dxa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8D7558" w:rsidRPr="00665F54" w:rsidTr="00AF0FDB">
        <w:tc>
          <w:tcPr>
            <w:tcW w:w="3116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سمینار ( 4 مورد)</w:t>
            </w:r>
          </w:p>
        </w:tc>
        <w:tc>
          <w:tcPr>
            <w:tcW w:w="1558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3117" w:type="dxa"/>
          </w:tcPr>
          <w:p w:rsidR="008D7558" w:rsidRDefault="008D7558" w:rsidP="00AF0FD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</w:tr>
    </w:tbl>
    <w:p w:rsidR="008D7558" w:rsidRPr="008D7558" w:rsidRDefault="008D7558" w:rsidP="008D7558">
      <w:pPr>
        <w:bidi/>
        <w:rPr>
          <w:rFonts w:cs="B Nazanin"/>
          <w:sz w:val="24"/>
          <w:szCs w:val="24"/>
        </w:rPr>
      </w:pPr>
    </w:p>
    <w:sectPr w:rsidR="008D7558" w:rsidRPr="008D75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54"/>
    <w:rsid w:val="00665F54"/>
    <w:rsid w:val="008D7558"/>
    <w:rsid w:val="00CC6EF1"/>
    <w:rsid w:val="00D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0D3557-32E0-4D04-B1E7-2567F5B4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jaheshy</dc:creator>
  <cp:keywords/>
  <dc:description/>
  <cp:lastModifiedBy>Leila jaheshy</cp:lastModifiedBy>
  <cp:revision>2</cp:revision>
  <dcterms:created xsi:type="dcterms:W3CDTF">2022-08-31T08:37:00Z</dcterms:created>
  <dcterms:modified xsi:type="dcterms:W3CDTF">2022-08-31T08:55:00Z</dcterms:modified>
</cp:coreProperties>
</file>